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A27320">
        <w:rPr>
          <w:rFonts w:cs="Arial"/>
          <w:b/>
          <w:sz w:val="18"/>
          <w:szCs w:val="18"/>
          <w:lang w:val="en-ZA"/>
        </w:rPr>
        <w:t>20</w:t>
      </w:r>
      <w:r>
        <w:rPr>
          <w:rFonts w:cs="Arial"/>
          <w:b/>
          <w:sz w:val="18"/>
          <w:szCs w:val="18"/>
          <w:lang w:val="en-ZA"/>
        </w:rPr>
        <w:t xml:space="preserve"> June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THE STANDARD BANK OF SA </w:t>
      </w:r>
      <w:r w:rsidR="00FE09ED">
        <w:rPr>
          <w:rFonts w:cs="Arial"/>
          <w:b/>
          <w:i/>
          <w:sz w:val="18"/>
          <w:szCs w:val="18"/>
          <w:lang w:val="en-ZA"/>
        </w:rPr>
        <w:t>LTD</w:t>
      </w:r>
      <w:r w:rsidR="00FE09ED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CLN332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B54303" w:rsidRPr="0094407C" w:rsidRDefault="007F4679" w:rsidP="00B54303">
      <w:pPr>
        <w:suppressAutoHyphens/>
        <w:spacing w:line="288" w:lineRule="auto"/>
        <w:ind w:right="-425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THE STANDARD BANK OF SA LTD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20 June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B54303" w:rsidRPr="0094407C">
        <w:rPr>
          <w:rFonts w:cs="Arial"/>
          <w:sz w:val="18"/>
          <w:szCs w:val="18"/>
          <w:lang w:val="en-ZA"/>
        </w:rPr>
        <w:t>Structured Note Programme dated 1 February 2012.</w:t>
      </w: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CREDIT-LINKED 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60,000,000,000.00</w:t>
      </w:r>
    </w:p>
    <w:p w:rsidR="007F4679" w:rsidRPr="00A27320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B54303" w:rsidRPr="00A27320">
        <w:rPr>
          <w:rFonts w:cs="Arial"/>
          <w:sz w:val="18"/>
          <w:szCs w:val="18"/>
          <w:lang w:val="en-ZA"/>
        </w:rPr>
        <w:t>R</w:t>
      </w:r>
      <w:r w:rsidR="00A27320">
        <w:rPr>
          <w:rFonts w:cs="Arial"/>
          <w:b/>
          <w:sz w:val="18"/>
          <w:szCs w:val="18"/>
          <w:lang w:val="en-ZA"/>
        </w:rPr>
        <w:t xml:space="preserve"> </w:t>
      </w:r>
      <w:r w:rsidR="00A27320" w:rsidRPr="00A27320">
        <w:rPr>
          <w:rFonts w:cs="Arial"/>
          <w:sz w:val="18"/>
          <w:szCs w:val="18"/>
          <w:lang w:val="en-ZA"/>
        </w:rPr>
        <w:t>28</w:t>
      </w:r>
      <w:r w:rsidR="00A27320">
        <w:rPr>
          <w:rFonts w:cs="Arial"/>
          <w:sz w:val="18"/>
          <w:szCs w:val="18"/>
          <w:lang w:val="en-ZA"/>
        </w:rPr>
        <w:t>,</w:t>
      </w:r>
      <w:r w:rsidR="00A27320" w:rsidRPr="00A27320">
        <w:rPr>
          <w:rFonts w:cs="Arial"/>
          <w:sz w:val="18"/>
          <w:szCs w:val="18"/>
          <w:lang w:val="en-ZA"/>
        </w:rPr>
        <w:t>342</w:t>
      </w:r>
      <w:r w:rsidR="00A27320">
        <w:rPr>
          <w:rFonts w:cs="Arial"/>
          <w:sz w:val="18"/>
          <w:szCs w:val="18"/>
          <w:lang w:val="en-ZA"/>
        </w:rPr>
        <w:t>,78</w:t>
      </w:r>
      <w:r w:rsidR="00A27320" w:rsidRPr="00A27320">
        <w:rPr>
          <w:rFonts w:cs="Arial"/>
          <w:sz w:val="18"/>
          <w:szCs w:val="18"/>
          <w:lang w:val="en-ZA"/>
        </w:rPr>
        <w:t>0,444.45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CLN332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50,000,000.00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B54303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A27320">
        <w:rPr>
          <w:rFonts w:cs="Arial"/>
          <w:sz w:val="18"/>
          <w:szCs w:val="18"/>
          <w:lang w:val="en-ZA"/>
        </w:rPr>
        <w:t>8.452</w:t>
      </w:r>
      <w:r w:rsidR="00B54303">
        <w:rPr>
          <w:rFonts w:cs="Arial"/>
          <w:sz w:val="18"/>
          <w:szCs w:val="18"/>
          <w:lang w:val="en-ZA"/>
        </w:rPr>
        <w:t>% (3 Month JIBAR</w:t>
      </w:r>
      <w:r>
        <w:rPr>
          <w:rFonts w:cs="Arial"/>
          <w:sz w:val="18"/>
          <w:szCs w:val="18"/>
          <w:lang w:val="en-ZA"/>
        </w:rPr>
        <w:t xml:space="preserve"> as at </w:t>
      </w:r>
      <w:r w:rsidR="00B54303">
        <w:rPr>
          <w:rFonts w:cs="Arial"/>
          <w:sz w:val="18"/>
          <w:szCs w:val="18"/>
          <w:lang w:val="en-ZA"/>
        </w:rPr>
        <w:t xml:space="preserve">20 June 2013 </w:t>
      </w:r>
      <w:r>
        <w:rPr>
          <w:rFonts w:cs="Arial"/>
          <w:sz w:val="18"/>
          <w:szCs w:val="18"/>
          <w:lang w:val="en-ZA"/>
        </w:rPr>
        <w:t xml:space="preserve">of </w:t>
      </w:r>
      <w:r w:rsidR="00A27320">
        <w:rPr>
          <w:rFonts w:cs="Arial"/>
          <w:sz w:val="18"/>
          <w:szCs w:val="18"/>
          <w:lang w:val="en-ZA"/>
        </w:rPr>
        <w:t>5.142</w:t>
      </w:r>
      <w:r w:rsidR="00B54303">
        <w:rPr>
          <w:rFonts w:cs="Arial"/>
          <w:sz w:val="18"/>
          <w:szCs w:val="18"/>
          <w:lang w:val="en-ZA"/>
        </w:rPr>
        <w:t>%</w:t>
      </w:r>
      <w:r>
        <w:rPr>
          <w:rFonts w:cs="Arial"/>
          <w:sz w:val="18"/>
          <w:szCs w:val="18"/>
          <w:lang w:val="en-ZA"/>
        </w:rPr>
        <w:t xml:space="preserve"> plus 340 bps</w:t>
      </w:r>
      <w:r w:rsidR="00B54303">
        <w:rPr>
          <w:rFonts w:cs="Arial"/>
          <w:sz w:val="18"/>
          <w:szCs w:val="18"/>
          <w:lang w:val="en-ZA"/>
        </w:rPr>
        <w:t>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EC438B">
        <w:rPr>
          <w:rFonts w:cs="Arial"/>
          <w:b/>
          <w:sz w:val="18"/>
          <w:szCs w:val="18"/>
          <w:lang w:val="en-ZA"/>
        </w:rPr>
        <w:t>Indicator</w:t>
      </w:r>
      <w:r w:rsidR="00EC438B">
        <w:rPr>
          <w:rFonts w:cs="Arial"/>
          <w:b/>
          <w:sz w:val="18"/>
          <w:szCs w:val="18"/>
          <w:lang w:val="en-ZA"/>
        </w:rPr>
        <w:tab/>
      </w:r>
      <w:r w:rsidR="00EC438B" w:rsidRPr="00EC438B">
        <w:rPr>
          <w:rFonts w:cs="Arial"/>
          <w:sz w:val="18"/>
          <w:szCs w:val="18"/>
          <w:lang w:val="en-ZA"/>
        </w:rPr>
        <w:t>Floating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June 2018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10 March, 10 June, 10 September, 10 December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March, 20</w:t>
      </w:r>
      <w:bookmarkStart w:id="0" w:name="_GoBack"/>
      <w:bookmarkEnd w:id="0"/>
      <w:r>
        <w:rPr>
          <w:rFonts w:cs="Arial"/>
          <w:sz w:val="18"/>
          <w:szCs w:val="18"/>
          <w:lang w:val="en-ZA"/>
        </w:rPr>
        <w:t xml:space="preserve"> June, 20 September, 20 December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B54303" w:rsidRPr="00FE09ED">
        <w:rPr>
          <w:rFonts w:cs="Arial"/>
          <w:sz w:val="18"/>
          <w:szCs w:val="18"/>
          <w:lang w:val="en-ZA"/>
        </w:rPr>
        <w:t xml:space="preserve">by 17:00 on </w:t>
      </w:r>
      <w:r w:rsidRPr="00FE09ED">
        <w:rPr>
          <w:rFonts w:cs="Arial"/>
          <w:sz w:val="18"/>
          <w:szCs w:val="18"/>
          <w:lang w:val="en-ZA"/>
        </w:rPr>
        <w:t>9 March</w:t>
      </w:r>
      <w:r>
        <w:rPr>
          <w:rFonts w:cs="Arial"/>
          <w:sz w:val="18"/>
          <w:szCs w:val="18"/>
          <w:lang w:val="en-ZA"/>
        </w:rPr>
        <w:t>, 9 June, 9 September, 9 December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June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June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September 2013</w:t>
      </w:r>
    </w:p>
    <w:p w:rsidR="007F467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ZAG000106634</w:t>
      </w:r>
    </w:p>
    <w:p w:rsidR="00B54303" w:rsidRPr="0029176C" w:rsidRDefault="00B54303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Additional Information</w:t>
      </w:r>
      <w:r>
        <w:rPr>
          <w:rFonts w:cs="Arial"/>
          <w:b/>
          <w:sz w:val="18"/>
          <w:szCs w:val="18"/>
          <w:lang w:val="en-ZA"/>
        </w:rPr>
        <w:tab/>
      </w:r>
      <w:r w:rsidRPr="00B54303">
        <w:rPr>
          <w:rFonts w:cs="Arial"/>
          <w:sz w:val="18"/>
          <w:szCs w:val="18"/>
          <w:lang w:val="en-ZA"/>
        </w:rPr>
        <w:t xml:space="preserve">Senior </w:t>
      </w:r>
      <w:r w:rsidR="00F90040">
        <w:rPr>
          <w:rFonts w:cs="Arial"/>
          <w:sz w:val="18"/>
          <w:szCs w:val="18"/>
          <w:lang w:val="en-ZA"/>
        </w:rPr>
        <w:t>Uns</w:t>
      </w:r>
      <w:r w:rsidRPr="00B54303">
        <w:rPr>
          <w:rFonts w:cs="Arial"/>
          <w:sz w:val="18"/>
          <w:szCs w:val="18"/>
          <w:lang w:val="en-ZA"/>
        </w:rPr>
        <w:t>ecured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B54303" w:rsidRPr="0094407C" w:rsidRDefault="00B54303" w:rsidP="00B54303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94407C">
        <w:rPr>
          <w:rFonts w:cs="Arial"/>
          <w:sz w:val="18"/>
          <w:szCs w:val="18"/>
          <w:lang w:val="en-ZA"/>
        </w:rPr>
        <w:t xml:space="preserve">Janine </w:t>
      </w:r>
      <w:proofErr w:type="spellStart"/>
      <w:r w:rsidRPr="0094407C">
        <w:rPr>
          <w:rFonts w:cs="Arial"/>
          <w:sz w:val="18"/>
          <w:szCs w:val="18"/>
          <w:lang w:val="en-ZA"/>
        </w:rPr>
        <w:t>Lawlor</w:t>
      </w:r>
      <w:proofErr w:type="spellEnd"/>
      <w:r w:rsidRPr="0094407C">
        <w:rPr>
          <w:rFonts w:cs="Arial"/>
          <w:sz w:val="18"/>
          <w:szCs w:val="18"/>
          <w:lang w:val="en-ZA"/>
        </w:rPr>
        <w:tab/>
      </w:r>
      <w:r w:rsidRPr="0094407C">
        <w:rPr>
          <w:rFonts w:cs="Arial"/>
          <w:sz w:val="18"/>
          <w:szCs w:val="18"/>
          <w:lang w:val="en-ZA"/>
        </w:rPr>
        <w:tab/>
      </w:r>
      <w:r w:rsidRPr="0094407C">
        <w:rPr>
          <w:rFonts w:cs="Arial"/>
          <w:sz w:val="18"/>
          <w:szCs w:val="18"/>
          <w:lang w:val="en-ZA"/>
        </w:rPr>
        <w:tab/>
        <w:t>Standard Bank</w:t>
      </w:r>
      <w:r w:rsidRPr="0094407C">
        <w:rPr>
          <w:rFonts w:cs="Arial"/>
          <w:sz w:val="18"/>
          <w:szCs w:val="18"/>
          <w:lang w:val="en-ZA"/>
        </w:rPr>
        <w:tab/>
      </w:r>
      <w:r w:rsidRPr="0094407C">
        <w:rPr>
          <w:rFonts w:cs="Arial"/>
          <w:sz w:val="18"/>
          <w:szCs w:val="18"/>
          <w:lang w:val="en-ZA"/>
        </w:rPr>
        <w:tab/>
      </w:r>
      <w:r w:rsidRPr="0094407C">
        <w:rPr>
          <w:rFonts w:cs="Arial"/>
          <w:sz w:val="18"/>
          <w:szCs w:val="18"/>
          <w:lang w:val="en-ZA"/>
        </w:rPr>
        <w:tab/>
      </w:r>
      <w:r w:rsidRPr="0094407C">
        <w:rPr>
          <w:rFonts w:cs="Arial"/>
          <w:sz w:val="18"/>
          <w:szCs w:val="18"/>
          <w:lang w:val="en-ZA"/>
        </w:rPr>
        <w:tab/>
      </w:r>
      <w:r w:rsidRPr="0094407C">
        <w:rPr>
          <w:rFonts w:cs="Arial"/>
          <w:sz w:val="18"/>
          <w:szCs w:val="18"/>
          <w:lang w:val="en-ZA"/>
        </w:rPr>
        <w:tab/>
        <w:t xml:space="preserve">      +27 11 3787985</w:t>
      </w:r>
    </w:p>
    <w:p w:rsidR="00B54303" w:rsidRPr="0094407C" w:rsidRDefault="00B54303" w:rsidP="00B54303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94407C">
        <w:rPr>
          <w:rFonts w:cs="Arial"/>
          <w:sz w:val="18"/>
          <w:szCs w:val="18"/>
          <w:lang w:val="en-ZA"/>
        </w:rPr>
        <w:t>Brendan Povey</w:t>
      </w:r>
      <w:r w:rsidRPr="0094407C">
        <w:rPr>
          <w:rFonts w:cs="Arial"/>
          <w:sz w:val="18"/>
          <w:szCs w:val="18"/>
          <w:lang w:val="en-ZA"/>
        </w:rPr>
        <w:tab/>
        <w:t>JSE</w:t>
      </w:r>
      <w:r w:rsidRPr="0094407C">
        <w:rPr>
          <w:rFonts w:cs="Arial"/>
          <w:sz w:val="18"/>
          <w:szCs w:val="18"/>
          <w:lang w:val="en-ZA"/>
        </w:rPr>
        <w:tab/>
        <w:t>+27 11 5207982</w:t>
      </w:r>
    </w:p>
    <w:p w:rsidR="00B54303" w:rsidRPr="0094407C" w:rsidRDefault="00B54303" w:rsidP="00B54303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94407C">
        <w:rPr>
          <w:rFonts w:cs="Arial"/>
          <w:sz w:val="18"/>
          <w:szCs w:val="18"/>
          <w:lang w:val="en-ZA"/>
        </w:rPr>
        <w:t>Diboko Ledwaba</w:t>
      </w:r>
      <w:r w:rsidRPr="0094407C">
        <w:rPr>
          <w:rFonts w:cs="Arial"/>
          <w:sz w:val="18"/>
          <w:szCs w:val="18"/>
          <w:lang w:val="en-ZA"/>
        </w:rPr>
        <w:tab/>
        <w:t>JSE</w:t>
      </w:r>
      <w:r w:rsidRPr="0094407C">
        <w:rPr>
          <w:rFonts w:cs="Arial"/>
          <w:sz w:val="18"/>
          <w:szCs w:val="18"/>
          <w:lang w:val="en-ZA"/>
        </w:rPr>
        <w:tab/>
        <w:t>+27 11 5207222</w:t>
      </w:r>
    </w:p>
    <w:p w:rsidR="00B54303" w:rsidRPr="00D53F6A" w:rsidRDefault="00EC7B8E" w:rsidP="00B54303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lastRenderedPageBreak/>
        <w:t>Kea Sape</w:t>
      </w:r>
      <w:r w:rsidR="00B54303" w:rsidRPr="0094407C">
        <w:rPr>
          <w:rFonts w:cs="Arial"/>
          <w:sz w:val="18"/>
          <w:szCs w:val="18"/>
          <w:lang w:val="en-ZA"/>
        </w:rPr>
        <w:tab/>
        <w:t>JSE</w:t>
      </w:r>
      <w:r w:rsidR="00B54303" w:rsidRPr="0094407C">
        <w:rPr>
          <w:rFonts w:cs="Arial"/>
          <w:sz w:val="18"/>
          <w:szCs w:val="18"/>
          <w:lang w:val="en-ZA"/>
        </w:rPr>
        <w:tab/>
        <w:t>+27 11 5207</w:t>
      </w:r>
      <w:r>
        <w:rPr>
          <w:rFonts w:cs="Arial"/>
          <w:sz w:val="18"/>
          <w:szCs w:val="18"/>
          <w:lang w:val="en-ZA"/>
        </w:rPr>
        <w:t>602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A27320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A27320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A2732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A2732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0510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320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54303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438B"/>
    <w:rsid w:val="00EC65FF"/>
    <w:rsid w:val="00EC6D8B"/>
    <w:rsid w:val="00EC7B8E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040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09ED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C541FE66-546E-4DB6-BD63-06549B1220D7}"/>
</file>

<file path=customXml/itemProps2.xml><?xml version="1.0" encoding="utf-8"?>
<ds:datastoreItem xmlns:ds="http://schemas.openxmlformats.org/officeDocument/2006/customXml" ds:itemID="{DCFF732D-68A9-4158-962A-D0DC543E1EBA}"/>
</file>

<file path=customXml/itemProps3.xml><?xml version="1.0" encoding="utf-8"?>
<ds:datastoreItem xmlns:ds="http://schemas.openxmlformats.org/officeDocument/2006/customXml" ds:itemID="{74B2D0D3-04AE-4A10-AC4F-D07A6C5870EC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52</TotalTime>
  <Pages>2</Pages>
  <Words>222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1453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Listing-CLN332-20Jun2013</dc:title>
  <dc:subject/>
  <dc:creator>Johannesburg Stock Exchange</dc:creator>
  <cp:keywords/>
  <cp:lastModifiedBy>JSEUser</cp:lastModifiedBy>
  <cp:revision>13</cp:revision>
  <cp:lastPrinted>2012-01-03T09:35:00Z</cp:lastPrinted>
  <dcterms:created xsi:type="dcterms:W3CDTF">2012-03-13T10:41:00Z</dcterms:created>
  <dcterms:modified xsi:type="dcterms:W3CDTF">2013-06-20T08:14:00Z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120000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